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34E6" w14:textId="77777777" w:rsidR="00885CEC" w:rsidRDefault="00931B0B" w:rsidP="00885CE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06013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6.6pt;width:114.75pt;height:51.75pt;z-index:-251658752;mso-wrap-edited:f" wrapcoords="2118 3130 2118 17843 15106 17843 16941 17843 17506 17843 19341 14087 19624 7200 18071 4070 17082 3130 2118 3130">
            <v:imagedata r:id="rId4" o:title=""/>
            <w10:wrap type="tight"/>
          </v:shape>
          <o:OLEObject Type="Embed" ProgID="MSPhotoEd.3" ShapeID="_x0000_s1026" DrawAspect="Content" ObjectID="_1703653174" r:id="rId5"/>
        </w:object>
      </w:r>
    </w:p>
    <w:p w14:paraId="1015D3C7" w14:textId="49981581" w:rsidR="005E7111" w:rsidRPr="0053214A" w:rsidRDefault="0053214A" w:rsidP="005E7111">
      <w:pPr>
        <w:rPr>
          <w:b/>
          <w:sz w:val="56"/>
          <w:szCs w:val="56"/>
        </w:rPr>
      </w:pPr>
      <w:r w:rsidRPr="0053214A">
        <w:rPr>
          <w:b/>
          <w:sz w:val="56"/>
          <w:szCs w:val="56"/>
        </w:rPr>
        <w:t>71. ročník, školní rok 2021 / 2022</w:t>
      </w:r>
    </w:p>
    <w:p w14:paraId="306A217E" w14:textId="77777777" w:rsidR="00885CEC" w:rsidRDefault="00885CEC" w:rsidP="005E7111">
      <w:pPr>
        <w:rPr>
          <w:b/>
        </w:rPr>
      </w:pPr>
    </w:p>
    <w:p w14:paraId="1CF9484C" w14:textId="79B40E52" w:rsidR="0053214A" w:rsidRPr="0053214A" w:rsidRDefault="00607299" w:rsidP="00B234B1">
      <w:pPr>
        <w:jc w:val="both"/>
        <w:rPr>
          <w:b/>
        </w:rPr>
      </w:pPr>
      <w:r>
        <w:rPr>
          <w:b/>
        </w:rPr>
        <w:t xml:space="preserve">Zadání neopisujte. </w:t>
      </w:r>
      <w:r w:rsidR="005E7111" w:rsidRPr="0053214A">
        <w:rPr>
          <w:b/>
        </w:rPr>
        <w:t>Řešení vypracujte čitelně na listy formátu A4. Každou úlohu začněte na novém listě</w:t>
      </w:r>
      <w:r w:rsidR="0053214A" w:rsidRPr="0053214A">
        <w:rPr>
          <w:b/>
        </w:rPr>
        <w:t xml:space="preserve">. </w:t>
      </w:r>
      <w:r w:rsidR="0053214A" w:rsidRPr="0053214A">
        <w:rPr>
          <w:b/>
        </w:rPr>
        <w:t>Řešení úlohy pište tak, aby bylo možno sledovat váš myšlenkový postup</w:t>
      </w:r>
      <w:r w:rsidR="0053214A">
        <w:rPr>
          <w:b/>
        </w:rPr>
        <w:t>. P</w:t>
      </w:r>
      <w:r w:rsidR="0053214A" w:rsidRPr="0053214A">
        <w:rPr>
          <w:b/>
        </w:rPr>
        <w:t xml:space="preserve">odrobně vysvětlete, jak jste uvažovali. </w:t>
      </w:r>
      <w:r w:rsidR="0053214A">
        <w:rPr>
          <w:b/>
        </w:rPr>
        <w:t>H</w:t>
      </w:r>
      <w:r w:rsidR="0053214A" w:rsidRPr="0053214A">
        <w:rPr>
          <w:b/>
        </w:rPr>
        <w:t xml:space="preserve">odnotí </w:t>
      </w:r>
      <w:r w:rsidR="0053214A">
        <w:rPr>
          <w:b/>
        </w:rPr>
        <w:t xml:space="preserve">se </w:t>
      </w:r>
      <w:r w:rsidR="0053214A" w:rsidRPr="0053214A">
        <w:rPr>
          <w:b/>
        </w:rPr>
        <w:t xml:space="preserve">nejen výsledek, ale hlavně správnost úvah, které k němu vedly. </w:t>
      </w:r>
    </w:p>
    <w:p w14:paraId="6C9BD14D" w14:textId="0898DDA7" w:rsidR="00C655ED" w:rsidRDefault="00C655ED" w:rsidP="005E7111">
      <w:pPr>
        <w:rPr>
          <w:b/>
        </w:rPr>
      </w:pPr>
      <w:r>
        <w:rPr>
          <w:b/>
        </w:rPr>
        <w:t>_____________________________________________________________</w:t>
      </w:r>
      <w:r w:rsidR="00A20ACD">
        <w:rPr>
          <w:b/>
        </w:rPr>
        <w:t>_____</w:t>
      </w:r>
      <w:r>
        <w:rPr>
          <w:b/>
        </w:rPr>
        <w:t>________</w:t>
      </w:r>
      <w:r w:rsidR="0053214A">
        <w:rPr>
          <w:b/>
        </w:rPr>
        <w:t>______</w:t>
      </w:r>
      <w:r>
        <w:rPr>
          <w:b/>
        </w:rPr>
        <w:t>_____</w:t>
      </w:r>
    </w:p>
    <w:p w14:paraId="30B95CCD" w14:textId="77777777" w:rsidR="005E7111" w:rsidRDefault="005E7111" w:rsidP="005E7111"/>
    <w:p w14:paraId="2F339E91" w14:textId="17B97CAB" w:rsidR="005E7111" w:rsidRPr="00D63AF9" w:rsidRDefault="00D63AF9" w:rsidP="00B234B1">
      <w:pPr>
        <w:tabs>
          <w:tab w:val="right" w:leader="dot" w:pos="10065"/>
        </w:tabs>
        <w:spacing w:before="240" w:line="480" w:lineRule="auto"/>
        <w:rPr>
          <w:bCs/>
          <w:iCs/>
          <w:color w:val="000000" w:themeColor="text1"/>
          <w:sz w:val="32"/>
          <w:szCs w:val="32"/>
        </w:rPr>
      </w:pPr>
      <w:r w:rsidRPr="00D63AF9">
        <w:rPr>
          <w:bCs/>
          <w:iCs/>
          <w:color w:val="000000" w:themeColor="text1"/>
          <w:sz w:val="32"/>
          <w:szCs w:val="32"/>
        </w:rPr>
        <w:t xml:space="preserve">Jméno a příjmení: </w:t>
      </w:r>
      <w:r w:rsidR="005E7111" w:rsidRPr="00D63AF9">
        <w:rPr>
          <w:bCs/>
          <w:iCs/>
          <w:color w:val="000000" w:themeColor="text1"/>
          <w:sz w:val="32"/>
          <w:szCs w:val="32"/>
        </w:rPr>
        <w:t xml:space="preserve">  </w:t>
      </w:r>
      <w:r w:rsidRPr="00D63AF9">
        <w:rPr>
          <w:bCs/>
          <w:iCs/>
          <w:color w:val="000000" w:themeColor="text1"/>
          <w:sz w:val="32"/>
          <w:szCs w:val="32"/>
        </w:rPr>
        <w:tab/>
      </w:r>
    </w:p>
    <w:p w14:paraId="6A56D9FE" w14:textId="1E35B273" w:rsidR="005E7111" w:rsidRPr="00D63AF9" w:rsidRDefault="00D63AF9" w:rsidP="00D63AF9">
      <w:pPr>
        <w:tabs>
          <w:tab w:val="right" w:leader="dot" w:pos="10065"/>
        </w:tabs>
        <w:spacing w:line="480" w:lineRule="auto"/>
        <w:rPr>
          <w:bCs/>
          <w:iCs/>
          <w:color w:val="000000" w:themeColor="text1"/>
          <w:sz w:val="32"/>
          <w:szCs w:val="32"/>
        </w:rPr>
      </w:pPr>
      <w:r>
        <w:rPr>
          <w:bCs/>
          <w:iCs/>
          <w:color w:val="000000" w:themeColor="text1"/>
          <w:sz w:val="32"/>
          <w:szCs w:val="32"/>
        </w:rPr>
        <w:t xml:space="preserve">Škola, třída:  </w:t>
      </w:r>
      <w:r>
        <w:rPr>
          <w:bCs/>
          <w:iCs/>
          <w:color w:val="000000" w:themeColor="text1"/>
          <w:sz w:val="32"/>
          <w:szCs w:val="32"/>
        </w:rPr>
        <w:tab/>
      </w:r>
    </w:p>
    <w:p w14:paraId="20F5E3C1" w14:textId="4666542F" w:rsidR="005E7111" w:rsidRPr="00D63AF9" w:rsidRDefault="00FE2237" w:rsidP="00FE2237">
      <w:pPr>
        <w:tabs>
          <w:tab w:val="right" w:leader="dot" w:pos="10065"/>
        </w:tabs>
        <w:spacing w:line="480" w:lineRule="auto"/>
        <w:rPr>
          <w:bCs/>
          <w:iCs/>
          <w:color w:val="000000" w:themeColor="text1"/>
          <w:sz w:val="32"/>
          <w:szCs w:val="32"/>
        </w:rPr>
      </w:pPr>
      <w:r>
        <w:rPr>
          <w:bCs/>
          <w:iCs/>
          <w:color w:val="000000" w:themeColor="text1"/>
          <w:sz w:val="32"/>
          <w:szCs w:val="32"/>
        </w:rPr>
        <w:tab/>
      </w:r>
    </w:p>
    <w:p w14:paraId="7511CD41" w14:textId="5DCEC8D4" w:rsidR="00607299" w:rsidRPr="00D63AF9" w:rsidRDefault="00607299" w:rsidP="00607299">
      <w:pPr>
        <w:spacing w:line="480" w:lineRule="auto"/>
        <w:rPr>
          <w:bCs/>
          <w:iCs/>
          <w:color w:val="000000" w:themeColor="text1"/>
          <w:sz w:val="32"/>
          <w:szCs w:val="32"/>
        </w:rPr>
      </w:pPr>
      <w:r w:rsidRPr="00D63AF9">
        <w:rPr>
          <w:bCs/>
          <w:iCs/>
          <w:color w:val="000000" w:themeColor="text1"/>
          <w:sz w:val="32"/>
          <w:szCs w:val="32"/>
        </w:rPr>
        <w:t xml:space="preserve">Úloha </w:t>
      </w:r>
      <w:r>
        <w:rPr>
          <w:bCs/>
          <w:iCs/>
          <w:color w:val="000000" w:themeColor="text1"/>
          <w:sz w:val="32"/>
          <w:szCs w:val="32"/>
        </w:rPr>
        <w:t>.….</w:t>
      </w:r>
      <w:r w:rsidRPr="00D63AF9">
        <w:rPr>
          <w:bCs/>
          <w:iCs/>
          <w:color w:val="000000" w:themeColor="text1"/>
          <w:sz w:val="32"/>
          <w:szCs w:val="32"/>
        </w:rPr>
        <w:t xml:space="preserve"> – </w:t>
      </w:r>
      <w:r>
        <w:rPr>
          <w:bCs/>
          <w:iCs/>
          <w:color w:val="000000" w:themeColor="text1"/>
          <w:sz w:val="32"/>
          <w:szCs w:val="32"/>
        </w:rPr>
        <w:t>…..</w:t>
      </w:r>
      <w:r w:rsidRPr="00D63AF9">
        <w:rPr>
          <w:bCs/>
          <w:iCs/>
          <w:color w:val="000000" w:themeColor="text1"/>
          <w:sz w:val="32"/>
          <w:szCs w:val="32"/>
        </w:rPr>
        <w:t xml:space="preserve"> – </w:t>
      </w:r>
      <w:r>
        <w:rPr>
          <w:bCs/>
          <w:iCs/>
          <w:color w:val="000000" w:themeColor="text1"/>
          <w:sz w:val="32"/>
          <w:szCs w:val="32"/>
        </w:rPr>
        <w:t xml:space="preserve">…..    </w:t>
      </w:r>
      <w:r>
        <w:rPr>
          <w:bCs/>
          <w:iCs/>
          <w:color w:val="000000" w:themeColor="text1"/>
        </w:rPr>
        <w:t xml:space="preserve">(např. Z9 – I – 1 nebo </w:t>
      </w:r>
      <w:r w:rsidR="00931B0B">
        <w:rPr>
          <w:bCs/>
          <w:iCs/>
          <w:color w:val="000000" w:themeColor="text1"/>
        </w:rPr>
        <w:t>C</w:t>
      </w:r>
      <w:r>
        <w:rPr>
          <w:bCs/>
          <w:iCs/>
          <w:color w:val="000000" w:themeColor="text1"/>
        </w:rPr>
        <w:t xml:space="preserve"> – II – 1)</w:t>
      </w:r>
    </w:p>
    <w:p w14:paraId="7BD06D62" w14:textId="398CBAB2" w:rsidR="00984E80" w:rsidRPr="00607299" w:rsidRDefault="00607299" w:rsidP="00243874">
      <w:pPr>
        <w:pBdr>
          <w:bottom w:val="single" w:sz="6" w:space="1" w:color="auto"/>
        </w:pBdr>
        <w:tabs>
          <w:tab w:val="right" w:leader="dot" w:pos="3828"/>
          <w:tab w:val="left" w:pos="4536"/>
          <w:tab w:val="right" w:leader="dot" w:pos="10065"/>
        </w:tabs>
        <w:spacing w:line="480" w:lineRule="auto"/>
        <w:rPr>
          <w:bCs/>
          <w:i/>
          <w:color w:val="000000" w:themeColor="text1"/>
          <w:sz w:val="32"/>
          <w:szCs w:val="32"/>
        </w:rPr>
      </w:pPr>
      <w:r w:rsidRPr="00607299">
        <w:rPr>
          <w:bCs/>
          <w:i/>
          <w:color w:val="000000" w:themeColor="text1"/>
          <w:sz w:val="32"/>
          <w:szCs w:val="32"/>
        </w:rPr>
        <w:t>Body</w:t>
      </w:r>
      <w:r w:rsidR="00B234B1" w:rsidRPr="00607299">
        <w:rPr>
          <w:bCs/>
          <w:i/>
          <w:color w:val="000000" w:themeColor="text1"/>
          <w:sz w:val="32"/>
          <w:szCs w:val="32"/>
        </w:rPr>
        <w:t>:</w:t>
      </w:r>
      <w:r w:rsidR="00243874">
        <w:rPr>
          <w:bCs/>
          <w:i/>
          <w:color w:val="000000" w:themeColor="text1"/>
          <w:sz w:val="32"/>
          <w:szCs w:val="32"/>
        </w:rPr>
        <w:tab/>
      </w:r>
      <w:r w:rsidR="00B234B1" w:rsidRPr="00607299">
        <w:rPr>
          <w:bCs/>
          <w:i/>
          <w:color w:val="000000" w:themeColor="text1"/>
          <w:sz w:val="32"/>
          <w:szCs w:val="32"/>
        </w:rPr>
        <w:tab/>
      </w:r>
      <w:r w:rsidR="00243874">
        <w:rPr>
          <w:bCs/>
          <w:i/>
          <w:color w:val="000000" w:themeColor="text1"/>
          <w:sz w:val="32"/>
          <w:szCs w:val="32"/>
        </w:rPr>
        <w:t>Hodnotitel:</w:t>
      </w:r>
      <w:r w:rsidR="00243874">
        <w:rPr>
          <w:bCs/>
          <w:i/>
          <w:color w:val="000000" w:themeColor="text1"/>
          <w:sz w:val="32"/>
          <w:szCs w:val="32"/>
        </w:rPr>
        <w:tab/>
      </w:r>
    </w:p>
    <w:p w14:paraId="0EA347B0" w14:textId="77777777" w:rsidR="00607299" w:rsidRPr="00607299" w:rsidRDefault="00607299" w:rsidP="00607299">
      <w:pPr>
        <w:tabs>
          <w:tab w:val="right" w:leader="dot" w:pos="10065"/>
        </w:tabs>
        <w:spacing w:line="480" w:lineRule="auto"/>
        <w:rPr>
          <w:bCs/>
          <w:i/>
          <w:color w:val="000000" w:themeColor="text1"/>
          <w:sz w:val="32"/>
          <w:szCs w:val="32"/>
        </w:rPr>
      </w:pPr>
    </w:p>
    <w:sectPr w:rsidR="00607299" w:rsidRPr="00607299" w:rsidSect="0053214A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11"/>
    <w:rsid w:val="00122A22"/>
    <w:rsid w:val="001632BE"/>
    <w:rsid w:val="00243874"/>
    <w:rsid w:val="004439FE"/>
    <w:rsid w:val="004D1816"/>
    <w:rsid w:val="004F7524"/>
    <w:rsid w:val="00500642"/>
    <w:rsid w:val="0053214A"/>
    <w:rsid w:val="005E7111"/>
    <w:rsid w:val="00607299"/>
    <w:rsid w:val="008823A8"/>
    <w:rsid w:val="00885CEC"/>
    <w:rsid w:val="009043D2"/>
    <w:rsid w:val="00905329"/>
    <w:rsid w:val="00931B0B"/>
    <w:rsid w:val="00984E80"/>
    <w:rsid w:val="00A20ACD"/>
    <w:rsid w:val="00A76CED"/>
    <w:rsid w:val="00B234B1"/>
    <w:rsid w:val="00C655ED"/>
    <w:rsid w:val="00CE3D48"/>
    <w:rsid w:val="00D104A4"/>
    <w:rsid w:val="00D13703"/>
    <w:rsid w:val="00D63AF9"/>
    <w:rsid w:val="00D70BF2"/>
    <w:rsid w:val="00DB5952"/>
    <w:rsid w:val="00F80C99"/>
    <w:rsid w:val="00F96BFF"/>
    <w:rsid w:val="00FE2237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4A45B2"/>
  <w15:docId w15:val="{D7728F46-C54B-412F-99A4-26E2B328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6B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a rady soutěžícím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a rady soutěžícím</dc:title>
  <dc:creator>IJ</dc:creator>
  <cp:lastModifiedBy>Tomis Vít</cp:lastModifiedBy>
  <cp:revision>9</cp:revision>
  <cp:lastPrinted>2016-09-21T05:52:00Z</cp:lastPrinted>
  <dcterms:created xsi:type="dcterms:W3CDTF">2021-03-29T12:58:00Z</dcterms:created>
  <dcterms:modified xsi:type="dcterms:W3CDTF">2022-01-14T07:13:00Z</dcterms:modified>
</cp:coreProperties>
</file>